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AF14A" w14:textId="41D718E9" w:rsidR="006423D9" w:rsidRDefault="001A0CD2">
      <w:pPr>
        <w:pStyle w:val="Nagwek1"/>
      </w:pPr>
      <w:bookmarkStart w:id="0" w:name="_Hlk236813694"/>
      <w:r>
        <w:t>Options Window</w:t>
      </w:r>
    </w:p>
    <w:p w14:paraId="39C793C0" w14:textId="21CFC50D" w:rsidR="006423D9" w:rsidRDefault="00000000">
      <w:pPr>
        <w:pStyle w:val="Nagwek2"/>
      </w:pPr>
      <w:r>
        <w:t xml:space="preserve">5.1. </w:t>
      </w:r>
      <w:r w:rsidR="001A0CD2">
        <w:t>Main Topics</w:t>
      </w:r>
    </w:p>
    <w:p w14:paraId="387C0DDC" w14:textId="77777777" w:rsidR="006423D9" w:rsidRDefault="00000000">
      <w:r>
        <w:t>The Options window is the central configuration area of Custom MC Taskbar.</w:t>
      </w:r>
    </w:p>
    <w:p w14:paraId="0A2C73FC" w14:textId="57CF1434" w:rsidR="006423D9" w:rsidRDefault="00000000">
      <w:pPr>
        <w:pStyle w:val="Nagwek2"/>
      </w:pPr>
      <w:r>
        <w:t xml:space="preserve">5.2. </w:t>
      </w:r>
      <w:r w:rsidR="001A0CD2">
        <w:t>Tab</w:t>
      </w:r>
      <w:r>
        <w:t xml:space="preserve"> General</w:t>
      </w:r>
    </w:p>
    <w:p w14:paraId="666A53D3" w14:textId="77777777" w:rsidR="006423D9" w:rsidRDefault="00000000">
      <w:r>
        <w:t>The General tab contains the most frequently used settings and allows you to customize the appearance and behavior of the taskbar.</w:t>
      </w:r>
    </w:p>
    <w:p w14:paraId="181EB838" w14:textId="77777777" w:rsidR="006423D9" w:rsidRDefault="00000000">
      <w:pPr>
        <w:pStyle w:val="Nagwek2"/>
      </w:pPr>
      <w:r>
        <w:t>Analog Clock</w:t>
      </w:r>
    </w:p>
    <w:p w14:paraId="6D8E0BC4" w14:textId="77777777" w:rsidR="006423D9" w:rsidRDefault="00000000">
      <w:r>
        <w:t>When enabled, the digital clock is replaced with a classic analog clock. This improves readability on high-resolution displays and gives the taskbar a more traditional appearance. Changes take effect immediately after saving.</w:t>
      </w:r>
    </w:p>
    <w:p w14:paraId="7D664CB8" w14:textId="77777777" w:rsidR="006423D9" w:rsidRDefault="00000000">
      <w:pPr>
        <w:pStyle w:val="Nagwek2"/>
      </w:pPr>
      <w:r>
        <w:t>Clock Position</w:t>
      </w:r>
    </w:p>
    <w:p w14:paraId="589A2C0C" w14:textId="77777777" w:rsidR="006423D9" w:rsidRDefault="00000000">
      <w:r>
        <w:t>Defines the position of the clock on the taskbar. The selected layout allows the clock to be placed closer to the center or one of the edges, depending on user preference.</w:t>
      </w:r>
    </w:p>
    <w:p w14:paraId="2D98B648" w14:textId="77777777" w:rsidR="006423D9" w:rsidRDefault="00000000">
      <w:pPr>
        <w:pStyle w:val="Nagwek2"/>
      </w:pPr>
      <w:r>
        <w:t>Show Ask AI</w:t>
      </w:r>
    </w:p>
    <w:p w14:paraId="5695AD8A" w14:textId="77777777" w:rsidR="006423D9" w:rsidRDefault="00000000">
      <w:r>
        <w:t>Controls whether the Ask AI button is displayed on the taskbar. The button provides quick access to the selected AI model without opening a web browser.</w:t>
      </w:r>
    </w:p>
    <w:p w14:paraId="472F689D" w14:textId="77777777" w:rsidR="006423D9" w:rsidRDefault="00000000">
      <w:pPr>
        <w:pStyle w:val="Nagwek2"/>
      </w:pPr>
      <w:r>
        <w:t>Selected AI Provider</w:t>
      </w:r>
    </w:p>
    <w:p w14:paraId="00CD34F1" w14:textId="77777777" w:rsidR="006423D9" w:rsidRDefault="00000000">
      <w:r>
        <w:t>The drop-down list allows you to choose the AI provider used by the Ask AI button. Changing the provider does not affect your settings or conversation history.</w:t>
      </w:r>
    </w:p>
    <w:p w14:paraId="5B74B639" w14:textId="77777777" w:rsidR="006423D9" w:rsidRDefault="00000000">
      <w:pPr>
        <w:pStyle w:val="Nagwek2"/>
      </w:pPr>
      <w:r>
        <w:t>Show Meetings</w:t>
      </w:r>
    </w:p>
    <w:p w14:paraId="277F9D26" w14:textId="77777777" w:rsidR="006423D9" w:rsidRDefault="00000000">
      <w:r>
        <w:t>Displays upcoming Microsoft Outlook calendar meetings directly on the taskbar, providing quick access to your daily schedule.</w:t>
      </w:r>
    </w:p>
    <w:p w14:paraId="65BC8415" w14:textId="77777777" w:rsidR="006423D9" w:rsidRDefault="00000000">
      <w:pPr>
        <w:pStyle w:val="Nagwek2"/>
      </w:pPr>
      <w:r>
        <w:t>Show CPU Alerts</w:t>
      </w:r>
    </w:p>
    <w:p w14:paraId="0C240C33" w14:textId="77777777" w:rsidR="006423D9" w:rsidRDefault="00000000">
      <w:r>
        <w:t>The program monitors CPU usage and may display warning messages during prolonged high processor load.</w:t>
      </w:r>
    </w:p>
    <w:p w14:paraId="5DF4A996" w14:textId="77777777" w:rsidR="006423D9" w:rsidRDefault="00000000">
      <w:pPr>
        <w:pStyle w:val="Nagwek2"/>
      </w:pPr>
      <w:r>
        <w:t>Enable Auto Hide</w:t>
      </w:r>
    </w:p>
    <w:p w14:paraId="0E1ACE04" w14:textId="77777777" w:rsidR="006423D9" w:rsidRDefault="00000000">
      <w:r>
        <w:t>When enabled, the taskbar automatically hides when not in use, providing additional desktop space.</w:t>
      </w:r>
    </w:p>
    <w:p w14:paraId="355E1FDC" w14:textId="77777777" w:rsidR="006423D9" w:rsidRDefault="00000000">
      <w:pPr>
        <w:pStyle w:val="Nagwek2"/>
      </w:pPr>
      <w:r>
        <w:t>Summary</w:t>
      </w:r>
    </w:p>
    <w:p w14:paraId="76F8FB6F" w14:textId="77777777" w:rsidR="006423D9" w:rsidRDefault="00000000">
      <w:r>
        <w:t>The General tab contains the most frequently used settings and allows you to customize the appearance and behavior of the taskbar.</w:t>
      </w:r>
    </w:p>
    <w:p w14:paraId="48D2BA39" w14:textId="6FACB7F0" w:rsidR="006423D9" w:rsidRPr="001A0CD2" w:rsidRDefault="001A0CD2">
      <w:pPr>
        <w:rPr>
          <w:lang w:val="pl-PL"/>
        </w:rPr>
      </w:pPr>
      <w:proofErr w:type="spellStart"/>
      <w:r>
        <w:rPr>
          <w:lang w:val="pl-PL"/>
        </w:rPr>
        <w:lastRenderedPageBreak/>
        <w:t>Chapter</w:t>
      </w:r>
      <w:proofErr w:type="spellEnd"/>
      <w:r w:rsidR="00000000" w:rsidRPr="001A0CD2">
        <w:rPr>
          <w:lang w:val="pl-PL"/>
        </w:rPr>
        <w:t xml:space="preserve"> 5. Okno </w:t>
      </w:r>
      <w:proofErr w:type="spellStart"/>
      <w:r w:rsidR="00000000" w:rsidRPr="001A0CD2">
        <w:rPr>
          <w:lang w:val="pl-PL"/>
        </w:rPr>
        <w:t>Options</w:t>
      </w:r>
      <w:proofErr w:type="spellEnd"/>
      <w:r w:rsidR="00000000" w:rsidRPr="001A0CD2">
        <w:rPr>
          <w:lang w:val="pl-PL"/>
        </w:rPr>
        <w:t xml:space="preserve"> – konfiguracja programu (Część 2)</w:t>
      </w:r>
    </w:p>
    <w:p w14:paraId="573F01EF" w14:textId="43DF19A4" w:rsidR="006423D9" w:rsidRDefault="00000000">
      <w:r>
        <w:t xml:space="preserve">5.3. </w:t>
      </w:r>
      <w:r w:rsidR="001A0CD2">
        <w:t>Tab</w:t>
      </w:r>
      <w:r>
        <w:t xml:space="preserve"> Outlook</w:t>
      </w:r>
    </w:p>
    <w:p w14:paraId="273A16E0" w14:textId="77777777" w:rsidR="006423D9" w:rsidRDefault="00000000">
      <w:r>
        <w:t>The Outlook tab integrates Custom MC Taskbar with Microsoft Outlook, providing direct access to email and calendar information.</w:t>
      </w:r>
    </w:p>
    <w:p w14:paraId="7A8C5C2C" w14:textId="77777777" w:rsidR="006423D9" w:rsidRDefault="00000000">
      <w:r>
        <w:t>Check Outlook Emails</w:t>
      </w:r>
    </w:p>
    <w:p w14:paraId="75B90B27" w14:textId="77777777" w:rsidR="006423D9" w:rsidRDefault="00000000">
      <w:r>
        <w:t>Enables periodic checking of the Outlook Inbox and displays notifications when new email arrives.</w:t>
      </w:r>
    </w:p>
    <w:p w14:paraId="56EDCB15" w14:textId="77777777" w:rsidR="006423D9" w:rsidRDefault="00000000">
      <w:r>
        <w:t>Outlook Check Interval</w:t>
      </w:r>
    </w:p>
    <w:p w14:paraId="7B94BE77" w14:textId="77777777" w:rsidR="006423D9" w:rsidRDefault="00000000">
      <w:r>
        <w:t>Specifies how often the application checks for new email. Shorter intervals provide faster notifications, while longer intervals reduce system load.</w:t>
      </w:r>
    </w:p>
    <w:p w14:paraId="145BD345" w14:textId="77777777" w:rsidR="006423D9" w:rsidRDefault="00000000">
      <w:r>
        <w:t>Show Outlook Meetings</w:t>
      </w:r>
    </w:p>
    <w:p w14:paraId="21C4B13F" w14:textId="77777777" w:rsidR="006423D9" w:rsidRDefault="00000000">
      <w:r>
        <w:t>Displays upcoming Outlook meetings directly on the taskbar.</w:t>
      </w:r>
    </w:p>
    <w:p w14:paraId="11D073B0" w14:textId="77777777" w:rsidR="006423D9" w:rsidRDefault="00000000">
      <w:r>
        <w:t>Show Only Accepted Meetings</w:t>
      </w:r>
    </w:p>
    <w:p w14:paraId="04F2EA74" w14:textId="77777777" w:rsidR="006423D9" w:rsidRDefault="00000000">
      <w:r>
        <w:t>Only meetings accepted by the user are displayed. Pending or declined invitations are hidden.</w:t>
      </w:r>
    </w:p>
    <w:p w14:paraId="76190A80" w14:textId="77777777" w:rsidR="006423D9" w:rsidRDefault="00000000">
      <w:r>
        <w:t>Outlook Notification Time</w:t>
      </w:r>
    </w:p>
    <w:p w14:paraId="39B4D0B4" w14:textId="77777777" w:rsidR="006423D9" w:rsidRDefault="00000000">
      <w:r>
        <w:t>Defines how long new email notifications remain visible.</w:t>
      </w:r>
    </w:p>
    <w:p w14:paraId="68B75B23" w14:textId="77777777" w:rsidR="006423D9" w:rsidRDefault="00000000">
      <w:r>
        <w:t>Outlook Notification Words</w:t>
      </w:r>
    </w:p>
    <w:p w14:paraId="5D302E12" w14:textId="77777777" w:rsidR="006423D9" w:rsidRDefault="00000000">
      <w:r>
        <w:t>Specifies the number of words displayed in the email preview.</w:t>
      </w:r>
    </w:p>
    <w:p w14:paraId="1C645902" w14:textId="77777777" w:rsidR="006423D9" w:rsidRDefault="00000000">
      <w:r>
        <w:t>5.4. Anti Screen Saver</w:t>
      </w:r>
    </w:p>
    <w:p w14:paraId="50B76DDA" w14:textId="77777777" w:rsidR="006423D9" w:rsidRDefault="00000000">
      <w:r>
        <w:t>This section prevents the screen saver or workstation lock by performing small automatic mouse movements when the computer is idle.</w:t>
      </w:r>
    </w:p>
    <w:p w14:paraId="27FE3304" w14:textId="77777777" w:rsidR="006423D9" w:rsidRDefault="00000000">
      <w:r>
        <w:t>Enable Anti Screen Saver</w:t>
      </w:r>
    </w:p>
    <w:p w14:paraId="5DF7ECBB" w14:textId="77777777" w:rsidR="006423D9" w:rsidRDefault="00000000">
      <w:r>
        <w:t>When enabled, the program performs very small mouse movements only when the user is inactive.</w:t>
      </w:r>
    </w:p>
    <w:p w14:paraId="0B419854" w14:textId="77777777" w:rsidR="006423D9" w:rsidRDefault="00000000">
      <w:r>
        <w:t>Automatic Idle Detection</w:t>
      </w:r>
    </w:p>
    <w:p w14:paraId="6E7D928C" w14:textId="77777777" w:rsidR="006423D9" w:rsidRDefault="00000000">
      <w:r>
        <w:t>The mechanism continuously monitors mouse and keyboard activity and performs automatic movement only after the configured idle time.</w:t>
      </w:r>
    </w:p>
    <w:p w14:paraId="626C025D" w14:textId="77777777" w:rsidR="006423D9" w:rsidRDefault="00000000">
      <w:r>
        <w:t>Yellow Warning LED</w:t>
      </w:r>
    </w:p>
    <w:p w14:paraId="64A38D37" w14:textId="77777777" w:rsidR="006423D9" w:rsidRDefault="00000000">
      <w:r>
        <w:lastRenderedPageBreak/>
        <w:t>A yellow indicator is displayed a few seconds before the scheduled mouse movement.</w:t>
      </w:r>
    </w:p>
    <w:p w14:paraId="716D523E" w14:textId="77777777" w:rsidR="006423D9" w:rsidRDefault="00000000">
      <w:r>
        <w:t>Green Activity LED</w:t>
      </w:r>
    </w:p>
    <w:p w14:paraId="09F8F782" w14:textId="77777777" w:rsidR="006423D9" w:rsidRDefault="00000000">
      <w:r>
        <w:t>A green indicator confirms that the automatic mouse movement has been completed successfully.</w:t>
      </w:r>
    </w:p>
    <w:p w14:paraId="2F3BE7C1" w14:textId="77777777" w:rsidR="006423D9" w:rsidRDefault="00000000">
      <w:r>
        <w:t>5.5. Assistant</w:t>
      </w:r>
    </w:p>
    <w:p w14:paraId="2836B36D" w14:textId="77777777" w:rsidR="006423D9" w:rsidRDefault="00000000">
      <w:r>
        <w:t>The Assistant tab contains settings for built-in productivity features.</w:t>
      </w:r>
    </w:p>
    <w:p w14:paraId="558E2E0B" w14:textId="77777777" w:rsidR="006423D9" w:rsidRDefault="00000000">
      <w:r>
        <w:t>Show Assistant Button</w:t>
      </w:r>
    </w:p>
    <w:p w14:paraId="4A8946D8" w14:textId="77777777" w:rsidR="006423D9" w:rsidRDefault="00000000">
      <w:r>
        <w:t>Shows or hides the Assistant button on the taskbar.</w:t>
      </w:r>
    </w:p>
    <w:p w14:paraId="0F6FA70F" w14:textId="77777777" w:rsidR="006423D9" w:rsidRDefault="00000000">
      <w:r>
        <w:t>Enable Work History</w:t>
      </w:r>
    </w:p>
    <w:p w14:paraId="4968B514" w14:textId="77777777" w:rsidR="006423D9" w:rsidRDefault="00000000">
      <w:r>
        <w:t>Stores a history of user activities and recently opened items to simplify later access.</w:t>
      </w:r>
    </w:p>
    <w:p w14:paraId="50F796CF" w14:textId="77777777" w:rsidR="006423D9" w:rsidRDefault="00000000">
      <w:r>
        <w:t>Enable System Tools</w:t>
      </w:r>
    </w:p>
    <w:p w14:paraId="4561552C" w14:textId="77777777" w:rsidR="006423D9" w:rsidRDefault="00000000">
      <w:r>
        <w:t>Provides quick access to Windows administrative tools.</w:t>
      </w:r>
    </w:p>
    <w:p w14:paraId="420D47E2" w14:textId="77777777" w:rsidR="006423D9" w:rsidRPr="001A0CD2" w:rsidRDefault="00000000">
      <w:pPr>
        <w:rPr>
          <w:lang w:val="pl-PL"/>
        </w:rPr>
      </w:pPr>
      <w:proofErr w:type="spellStart"/>
      <w:r w:rsidRPr="001A0CD2">
        <w:rPr>
          <w:lang w:val="pl-PL"/>
        </w:rPr>
        <w:t>Summary</w:t>
      </w:r>
      <w:proofErr w:type="spellEnd"/>
    </w:p>
    <w:p w14:paraId="128B8D35" w14:textId="77777777" w:rsidR="006423D9" w:rsidRPr="001A0CD2" w:rsidRDefault="00000000">
      <w:pPr>
        <w:rPr>
          <w:lang w:val="pl-PL"/>
        </w:rPr>
      </w:pPr>
      <w:r w:rsidRPr="001A0CD2">
        <w:rPr>
          <w:lang w:val="pl-PL"/>
        </w:rPr>
        <w:t xml:space="preserve">Zakładki Outlook, </w:t>
      </w:r>
      <w:proofErr w:type="spellStart"/>
      <w:r w:rsidRPr="001A0CD2">
        <w:rPr>
          <w:lang w:val="pl-PL"/>
        </w:rPr>
        <w:t>Anti</w:t>
      </w:r>
      <w:proofErr w:type="spellEnd"/>
      <w:r w:rsidRPr="001A0CD2">
        <w:rPr>
          <w:lang w:val="pl-PL"/>
        </w:rPr>
        <w:t xml:space="preserve"> </w:t>
      </w:r>
      <w:proofErr w:type="spellStart"/>
      <w:r w:rsidRPr="001A0CD2">
        <w:rPr>
          <w:lang w:val="pl-PL"/>
        </w:rPr>
        <w:t>Screen</w:t>
      </w:r>
      <w:proofErr w:type="spellEnd"/>
      <w:r w:rsidRPr="001A0CD2">
        <w:rPr>
          <w:lang w:val="pl-PL"/>
        </w:rPr>
        <w:t xml:space="preserve"> </w:t>
      </w:r>
      <w:proofErr w:type="spellStart"/>
      <w:r w:rsidRPr="001A0CD2">
        <w:rPr>
          <w:lang w:val="pl-PL"/>
        </w:rPr>
        <w:t>Saver</w:t>
      </w:r>
      <w:proofErr w:type="spellEnd"/>
      <w:r w:rsidRPr="001A0CD2">
        <w:rPr>
          <w:lang w:val="pl-PL"/>
        </w:rPr>
        <w:t xml:space="preserve"> oraz Assistant rozszerzają możliwości programu o funkcje organizacyjne, automatyzujące codzienną pracę oraz zwiększające wygodę korzystania z komputera.</w:t>
      </w:r>
    </w:p>
    <w:p w14:paraId="0EB4F782" w14:textId="77F07E8E" w:rsidR="006423D9" w:rsidRPr="001A0CD2" w:rsidRDefault="001A0CD2">
      <w:pPr>
        <w:rPr>
          <w:lang w:val="pl-PL"/>
        </w:rPr>
      </w:pPr>
      <w:proofErr w:type="spellStart"/>
      <w:r>
        <w:rPr>
          <w:lang w:val="pl-PL"/>
        </w:rPr>
        <w:t>Chapter</w:t>
      </w:r>
      <w:proofErr w:type="spellEnd"/>
      <w:r w:rsidR="00000000" w:rsidRPr="001A0CD2">
        <w:rPr>
          <w:lang w:val="pl-PL"/>
        </w:rPr>
        <w:t xml:space="preserve"> 5. Okno </w:t>
      </w:r>
      <w:proofErr w:type="spellStart"/>
      <w:r w:rsidR="00000000" w:rsidRPr="001A0CD2">
        <w:rPr>
          <w:lang w:val="pl-PL"/>
        </w:rPr>
        <w:t>Options</w:t>
      </w:r>
      <w:proofErr w:type="spellEnd"/>
      <w:r w:rsidR="00000000" w:rsidRPr="001A0CD2">
        <w:rPr>
          <w:lang w:val="pl-PL"/>
        </w:rPr>
        <w:t xml:space="preserve"> – konfiguracja programu (Część 3)</w:t>
      </w:r>
    </w:p>
    <w:p w14:paraId="4F87F41E" w14:textId="2ABA091B" w:rsidR="006423D9" w:rsidRDefault="00000000">
      <w:r>
        <w:t xml:space="preserve">5.6. </w:t>
      </w:r>
      <w:r w:rsidR="001A0CD2">
        <w:t>Tab</w:t>
      </w:r>
      <w:r>
        <w:t xml:space="preserve"> Ham Radio</w:t>
      </w:r>
    </w:p>
    <w:p w14:paraId="2DACFE16" w14:textId="77777777" w:rsidR="006423D9" w:rsidRDefault="00000000">
      <w:r>
        <w:t>The Ham Radio tab groups all radio-related features, including RTL-SDR, APRS, Internet streaming, and online radio services.</w:t>
      </w:r>
    </w:p>
    <w:p w14:paraId="609C6E01" w14:textId="77777777" w:rsidR="006423D9" w:rsidRDefault="00000000">
      <w:r>
        <w:t>Internet Scanner User Name</w:t>
      </w:r>
    </w:p>
    <w:p w14:paraId="6C34F84C" w14:textId="77777777" w:rsidR="006423D9" w:rsidRDefault="00000000">
      <w:r>
        <w:t>Defines the public user name used when publishing an Internet scanner.</w:t>
      </w:r>
    </w:p>
    <w:p w14:paraId="472676F1" w14:textId="77777777" w:rsidR="006423D9" w:rsidRDefault="00000000">
      <w:r>
        <w:t>Record RTL Transmissions to MP3</w:t>
      </w:r>
    </w:p>
    <w:p w14:paraId="29ADD4CB" w14:textId="77777777" w:rsidR="006423D9" w:rsidRDefault="00000000">
      <w:r>
        <w:t>Every received transmission is automatically saved as an individual MP3 recording.</w:t>
      </w:r>
    </w:p>
    <w:p w14:paraId="0CC9300A" w14:textId="77777777" w:rsidR="006423D9" w:rsidRDefault="00000000">
      <w:r>
        <w:t>APRS</w:t>
      </w:r>
    </w:p>
    <w:p w14:paraId="1D449D44" w14:textId="77777777" w:rsidR="006423D9" w:rsidRDefault="00000000">
      <w:r>
        <w:t>The APRS module downloads information about nearby APRS stations based on the configured locator and search radius.</w:t>
      </w:r>
    </w:p>
    <w:p w14:paraId="6C5204EE" w14:textId="77777777" w:rsidR="006423D9" w:rsidRDefault="00000000">
      <w:r>
        <w:lastRenderedPageBreak/>
        <w:t>Enable APRS on Taskbar</w:t>
      </w:r>
    </w:p>
    <w:p w14:paraId="21940663" w14:textId="77777777" w:rsidR="006423D9" w:rsidRDefault="00000000">
      <w:r>
        <w:t>Displays APRS notifications directly on the taskbar.</w:t>
      </w:r>
    </w:p>
    <w:p w14:paraId="46C5DB68" w14:textId="77777777" w:rsidR="006423D9" w:rsidRDefault="00000000">
      <w:r>
        <w:t>Ham Radio Propagation</w:t>
      </w:r>
    </w:p>
    <w:p w14:paraId="2F7EFDA6" w14:textId="77777777" w:rsidR="006423D9" w:rsidRDefault="00000000">
      <w:r>
        <w:t>Downloads current HF/VHF propagation information.</w:t>
      </w:r>
    </w:p>
    <w:p w14:paraId="35D58D1E" w14:textId="77777777" w:rsidR="006423D9" w:rsidRDefault="00000000">
      <w:r>
        <w:t>Band Propagation</w:t>
      </w:r>
    </w:p>
    <w:p w14:paraId="5C937A22" w14:textId="77777777" w:rsidR="006423D9" w:rsidRDefault="00000000">
      <w:r>
        <w:t>Displays propagation conditions for individual amateur radio bands.</w:t>
      </w:r>
    </w:p>
    <w:p w14:paraId="20C15A12" w14:textId="77777777" w:rsidR="006423D9" w:rsidRDefault="00000000">
      <w:r>
        <w:t>Satellite Passes</w:t>
      </w:r>
    </w:p>
    <w:p w14:paraId="34A937B6" w14:textId="77777777" w:rsidR="006423D9" w:rsidRDefault="00000000">
      <w:r>
        <w:t>Calculates upcoming satellite passes using the configured location and minimum elevation.</w:t>
      </w:r>
    </w:p>
    <w:p w14:paraId="5ACB0C6B" w14:textId="77777777" w:rsidR="006423D9" w:rsidRDefault="00000000">
      <w:r>
        <w:t>SOTA Activity</w:t>
      </w:r>
    </w:p>
    <w:p w14:paraId="3AA853C4" w14:textId="77777777" w:rsidR="006423D9" w:rsidRDefault="00000000">
      <w:r>
        <w:t>Downloads current Summits on the Air (SOTA) activity.</w:t>
      </w:r>
    </w:p>
    <w:p w14:paraId="66A25972" w14:textId="77777777" w:rsidR="006423D9" w:rsidRDefault="00000000">
      <w:r>
        <w:t>DX Cluster</w:t>
      </w:r>
    </w:p>
    <w:p w14:paraId="7D4E630C" w14:textId="77777777" w:rsidR="006423D9" w:rsidRDefault="00000000">
      <w:r>
        <w:t>Downloads and displays the latest DX Cluster spots.</w:t>
      </w:r>
    </w:p>
    <w:p w14:paraId="433AAE22" w14:textId="77777777" w:rsidR="006423D9" w:rsidRDefault="00000000">
      <w:r>
        <w:t>Internet Streaming Tools</w:t>
      </w:r>
    </w:p>
    <w:p w14:paraId="3D37220C" w14:textId="77777777" w:rsidR="006423D9" w:rsidRDefault="00000000">
      <w:r>
        <w:t>Internet audio streaming uses external tools such as FFmpeg and Cloudflared.</w:t>
      </w:r>
    </w:p>
    <w:p w14:paraId="0721FC15" w14:textId="77777777" w:rsidR="006423D9" w:rsidRPr="001A0CD2" w:rsidRDefault="00000000">
      <w:pPr>
        <w:rPr>
          <w:lang w:val="pl-PL"/>
        </w:rPr>
      </w:pPr>
      <w:proofErr w:type="spellStart"/>
      <w:r w:rsidRPr="001A0CD2">
        <w:rPr>
          <w:lang w:val="pl-PL"/>
        </w:rPr>
        <w:t>Recommended</w:t>
      </w:r>
      <w:proofErr w:type="spellEnd"/>
      <w:r w:rsidRPr="001A0CD2">
        <w:rPr>
          <w:lang w:val="pl-PL"/>
        </w:rPr>
        <w:t xml:space="preserve"> </w:t>
      </w:r>
      <w:proofErr w:type="spellStart"/>
      <w:r w:rsidRPr="001A0CD2">
        <w:rPr>
          <w:lang w:val="pl-PL"/>
        </w:rPr>
        <w:t>Configuration</w:t>
      </w:r>
      <w:proofErr w:type="spellEnd"/>
    </w:p>
    <w:bookmarkEnd w:id="0"/>
    <w:p w14:paraId="4FD3E831" w14:textId="77777777" w:rsidR="001A0CD2" w:rsidRPr="001A0CD2" w:rsidRDefault="001A0CD2" w:rsidP="001A0CD2">
      <w:pPr>
        <w:rPr>
          <w:b/>
          <w:bCs/>
        </w:rPr>
      </w:pPr>
      <w:r w:rsidRPr="001A0CD2">
        <w:rPr>
          <w:b/>
          <w:bCs/>
        </w:rPr>
        <w:t>Recommended Configuration</w:t>
      </w:r>
    </w:p>
    <w:p w14:paraId="0F7F77B2" w14:textId="77777777" w:rsidR="001A0CD2" w:rsidRPr="001A0CD2" w:rsidRDefault="001A0CD2" w:rsidP="001A0CD2">
      <w:r w:rsidRPr="001A0CD2">
        <w:t xml:space="preserve">For everyday monitoring, it is recommended to enable </w:t>
      </w:r>
      <w:r w:rsidRPr="001A0CD2">
        <w:rPr>
          <w:b/>
          <w:bCs/>
        </w:rPr>
        <w:t>APRS</w:t>
      </w:r>
      <w:r w:rsidRPr="001A0CD2">
        <w:t xml:space="preserve">, </w:t>
      </w:r>
      <w:r w:rsidRPr="001A0CD2">
        <w:rPr>
          <w:b/>
          <w:bCs/>
        </w:rPr>
        <w:t>DX Cluster</w:t>
      </w:r>
      <w:r w:rsidRPr="001A0CD2">
        <w:t xml:space="preserve">, and </w:t>
      </w:r>
      <w:r w:rsidRPr="001A0CD2">
        <w:rPr>
          <w:b/>
          <w:bCs/>
        </w:rPr>
        <w:t>automatic MP3 recording</w:t>
      </w:r>
      <w:r w:rsidRPr="001A0CD2">
        <w:t>. Propagation information and satellite pass tracking should be enabled only when required in order to minimize Internet data usage.</w:t>
      </w:r>
    </w:p>
    <w:p w14:paraId="281F9D9D" w14:textId="77777777" w:rsidR="001A0CD2" w:rsidRPr="001A0CD2" w:rsidRDefault="001A0CD2" w:rsidP="001A0CD2">
      <w:r w:rsidRPr="001A0CD2">
        <w:pict w14:anchorId="7B1D4E02">
          <v:rect id="_x0000_i1067" style="width:0;height:1.5pt" o:hralign="center" o:hrstd="t" o:hr="t" fillcolor="#a0a0a0" stroked="f"/>
        </w:pict>
      </w:r>
    </w:p>
    <w:p w14:paraId="5FEE617B" w14:textId="77777777" w:rsidR="001A0CD2" w:rsidRPr="001A0CD2" w:rsidRDefault="001A0CD2" w:rsidP="001A0CD2">
      <w:pPr>
        <w:rPr>
          <w:b/>
          <w:bCs/>
        </w:rPr>
      </w:pPr>
      <w:r w:rsidRPr="001A0CD2">
        <w:rPr>
          <w:b/>
          <w:bCs/>
        </w:rPr>
        <w:t>Summary</w:t>
      </w:r>
    </w:p>
    <w:p w14:paraId="571E9688" w14:textId="77777777" w:rsidR="001A0CD2" w:rsidRPr="001A0CD2" w:rsidRDefault="001A0CD2" w:rsidP="001A0CD2">
      <w:r w:rsidRPr="001A0CD2">
        <w:t xml:space="preserve">The </w:t>
      </w:r>
      <w:r w:rsidRPr="001A0CD2">
        <w:rPr>
          <w:b/>
          <w:bCs/>
        </w:rPr>
        <w:t>Ham Radio</w:t>
      </w:r>
      <w:r w:rsidRPr="001A0CD2">
        <w:t xml:space="preserve"> tab consolidates all radio-related features into a single configuration panel. It allows </w:t>
      </w:r>
      <w:r w:rsidRPr="001A0CD2">
        <w:rPr>
          <w:b/>
          <w:bCs/>
        </w:rPr>
        <w:t>Custom MC Taskbar</w:t>
      </w:r>
      <w:r w:rsidRPr="001A0CD2">
        <w:t xml:space="preserve"> to function as a comprehensive amateur radio monitoring center, an Internet SDR receiver, and a powerful assistant for everyday amateur radio operations.</w:t>
      </w:r>
    </w:p>
    <w:p w14:paraId="4B81B9FF" w14:textId="77777777" w:rsidR="001A0CD2" w:rsidRPr="001A0CD2" w:rsidRDefault="001A0CD2" w:rsidP="001A0CD2">
      <w:r w:rsidRPr="001A0CD2">
        <w:pict w14:anchorId="2E468C14">
          <v:rect id="_x0000_i1068" style="width:0;height:1.5pt" o:hralign="center" o:hrstd="t" o:hr="t" fillcolor="#a0a0a0" stroked="f"/>
        </w:pict>
      </w:r>
    </w:p>
    <w:p w14:paraId="4AC93644" w14:textId="77777777" w:rsidR="001A0CD2" w:rsidRPr="001A0CD2" w:rsidRDefault="001A0CD2" w:rsidP="001A0CD2">
      <w:pPr>
        <w:rPr>
          <w:b/>
          <w:bCs/>
        </w:rPr>
      </w:pPr>
      <w:r w:rsidRPr="001A0CD2">
        <w:rPr>
          <w:b/>
          <w:bCs/>
        </w:rPr>
        <w:t>Chapter 5. Options Window – Program Configuration (Part 4)</w:t>
      </w:r>
    </w:p>
    <w:p w14:paraId="2433A53F" w14:textId="77777777" w:rsidR="001A0CD2" w:rsidRPr="001A0CD2" w:rsidRDefault="001A0CD2" w:rsidP="001A0CD2">
      <w:pPr>
        <w:rPr>
          <w:b/>
          <w:bCs/>
        </w:rPr>
      </w:pPr>
      <w:r w:rsidRPr="001A0CD2">
        <w:rPr>
          <w:b/>
          <w:bCs/>
        </w:rPr>
        <w:t>5.7. Auto Restart Custom MC Taskbar</w:t>
      </w:r>
    </w:p>
    <w:p w14:paraId="6C5733DB" w14:textId="77777777" w:rsidR="001A0CD2" w:rsidRPr="001A0CD2" w:rsidRDefault="001A0CD2" w:rsidP="001A0CD2">
      <w:r w:rsidRPr="001A0CD2">
        <w:lastRenderedPageBreak/>
        <w:t xml:space="preserve">This feature automatically restarts </w:t>
      </w:r>
      <w:r w:rsidRPr="001A0CD2">
        <w:rPr>
          <w:b/>
          <w:bCs/>
        </w:rPr>
        <w:t>Custom MC Taskbar</w:t>
      </w:r>
      <w:r w:rsidRPr="001A0CD2">
        <w:t xml:space="preserve"> at user-defined times. It is primarily intended for computers that operate continuously for extended periods.</w:t>
      </w:r>
    </w:p>
    <w:p w14:paraId="686D4DD2" w14:textId="77777777" w:rsidR="001A0CD2" w:rsidRPr="001A0CD2" w:rsidRDefault="001A0CD2" w:rsidP="001A0CD2">
      <w:r w:rsidRPr="001A0CD2">
        <w:t>Regular application restarts refresh all internal modules, re-establish network connections, release system resources, and help ensure long-term stability.</w:t>
      </w:r>
    </w:p>
    <w:p w14:paraId="444F5578" w14:textId="77777777" w:rsidR="001A0CD2" w:rsidRPr="001A0CD2" w:rsidRDefault="001A0CD2" w:rsidP="001A0CD2">
      <w:r w:rsidRPr="001A0CD2">
        <w:t>Each schedule entry can be enabled or disabled independently.</w:t>
      </w:r>
    </w:p>
    <w:p w14:paraId="328EB0D0" w14:textId="77777777" w:rsidR="001A0CD2" w:rsidRPr="001A0CD2" w:rsidRDefault="001A0CD2" w:rsidP="001A0CD2">
      <w:r w:rsidRPr="001A0CD2">
        <w:pict w14:anchorId="63789DBA">
          <v:rect id="_x0000_i1069" style="width:0;height:1.5pt" o:hralign="center" o:hrstd="t" o:hr="t" fillcolor="#a0a0a0" stroked="f"/>
        </w:pict>
      </w:r>
    </w:p>
    <w:p w14:paraId="2721FBB3" w14:textId="77777777" w:rsidR="001A0CD2" w:rsidRPr="001A0CD2" w:rsidRDefault="001A0CD2" w:rsidP="001A0CD2">
      <w:pPr>
        <w:rPr>
          <w:b/>
          <w:bCs/>
        </w:rPr>
      </w:pPr>
      <w:r w:rsidRPr="001A0CD2">
        <w:rPr>
          <w:b/>
          <w:bCs/>
        </w:rPr>
        <w:t>Automatic Windows Restart</w:t>
      </w:r>
    </w:p>
    <w:p w14:paraId="5DC1B73A" w14:textId="77777777" w:rsidR="001A0CD2" w:rsidRPr="001A0CD2" w:rsidRDefault="001A0CD2" w:rsidP="001A0CD2">
      <w:r w:rsidRPr="001A0CD2">
        <w:t xml:space="preserve">This section allows you to schedule automatic </w:t>
      </w:r>
      <w:r w:rsidRPr="001A0CD2">
        <w:rPr>
          <w:b/>
          <w:bCs/>
        </w:rPr>
        <w:t>Windows</w:t>
      </w:r>
      <w:r w:rsidRPr="001A0CD2">
        <w:t xml:space="preserve"> restarts.</w:t>
      </w:r>
    </w:p>
    <w:p w14:paraId="6B9F048F" w14:textId="77777777" w:rsidR="001A0CD2" w:rsidRPr="001A0CD2" w:rsidRDefault="001A0CD2" w:rsidP="001A0CD2">
      <w:r w:rsidRPr="001A0CD2">
        <w:t xml:space="preserve">Up to six independent schedule entries are available. Each entry includes its own </w:t>
      </w:r>
      <w:r w:rsidRPr="001A0CD2">
        <w:rPr>
          <w:b/>
          <w:bCs/>
        </w:rPr>
        <w:t>Enable</w:t>
      </w:r>
      <w:r w:rsidRPr="001A0CD2">
        <w:t xml:space="preserve"> checkbox and a drop-down list containing times in </w:t>
      </w:r>
      <w:r w:rsidRPr="001A0CD2">
        <w:rPr>
          <w:b/>
          <w:bCs/>
        </w:rPr>
        <w:t>15-minute intervals</w:t>
      </w:r>
      <w:r w:rsidRPr="001A0CD2">
        <w:t>.</w:t>
      </w:r>
    </w:p>
    <w:p w14:paraId="4E7ECFA5" w14:textId="77777777" w:rsidR="001A0CD2" w:rsidRPr="001A0CD2" w:rsidRDefault="001A0CD2" w:rsidP="001A0CD2">
      <w:r w:rsidRPr="001A0CD2">
        <w:t>Before restarting the operating system, Windows displays its standard warning message, allowing the user to save open documents.</w:t>
      </w:r>
    </w:p>
    <w:p w14:paraId="71F0C3C8" w14:textId="77777777" w:rsidR="001A0CD2" w:rsidRPr="001A0CD2" w:rsidRDefault="001A0CD2" w:rsidP="001A0CD2">
      <w:r w:rsidRPr="001A0CD2">
        <w:t>This feature is particularly useful for:</w:t>
      </w:r>
    </w:p>
    <w:p w14:paraId="3C93BD80" w14:textId="77777777" w:rsidR="001A0CD2" w:rsidRPr="001A0CD2" w:rsidRDefault="001A0CD2" w:rsidP="001A0CD2">
      <w:pPr>
        <w:numPr>
          <w:ilvl w:val="0"/>
          <w:numId w:val="10"/>
        </w:numPr>
      </w:pPr>
      <w:r w:rsidRPr="001A0CD2">
        <w:t xml:space="preserve">Internet SDR receivers </w:t>
      </w:r>
    </w:p>
    <w:p w14:paraId="0AD9BC6F" w14:textId="77777777" w:rsidR="001A0CD2" w:rsidRPr="001A0CD2" w:rsidRDefault="001A0CD2" w:rsidP="001A0CD2">
      <w:pPr>
        <w:numPr>
          <w:ilvl w:val="0"/>
          <w:numId w:val="10"/>
        </w:numPr>
      </w:pPr>
      <w:r w:rsidRPr="001A0CD2">
        <w:t xml:space="preserve">Monitoring stations </w:t>
      </w:r>
    </w:p>
    <w:p w14:paraId="5E1E9523" w14:textId="77777777" w:rsidR="001A0CD2" w:rsidRPr="001A0CD2" w:rsidRDefault="001A0CD2" w:rsidP="001A0CD2">
      <w:pPr>
        <w:numPr>
          <w:ilvl w:val="0"/>
          <w:numId w:val="10"/>
        </w:numPr>
      </w:pPr>
      <w:r w:rsidRPr="001A0CD2">
        <w:t xml:space="preserve">Servers </w:t>
      </w:r>
    </w:p>
    <w:p w14:paraId="564C3D00" w14:textId="77777777" w:rsidR="001A0CD2" w:rsidRPr="001A0CD2" w:rsidRDefault="001A0CD2" w:rsidP="001A0CD2">
      <w:pPr>
        <w:numPr>
          <w:ilvl w:val="0"/>
          <w:numId w:val="10"/>
        </w:numPr>
      </w:pPr>
      <w:r w:rsidRPr="001A0CD2">
        <w:t xml:space="preserve">Computers operating 24 hours a day, 7 days a week </w:t>
      </w:r>
    </w:p>
    <w:p w14:paraId="45CD084F" w14:textId="77777777" w:rsidR="001A0CD2" w:rsidRPr="001A0CD2" w:rsidRDefault="001A0CD2" w:rsidP="001A0CD2">
      <w:r w:rsidRPr="001A0CD2">
        <w:pict w14:anchorId="2547C6D5">
          <v:rect id="_x0000_i1070" style="width:0;height:1.5pt" o:hralign="center" o:hrstd="t" o:hr="t" fillcolor="#a0a0a0" stroked="f"/>
        </w:pict>
      </w:r>
    </w:p>
    <w:p w14:paraId="65C49A56" w14:textId="77777777" w:rsidR="001A0CD2" w:rsidRPr="001A0CD2" w:rsidRDefault="001A0CD2" w:rsidP="001A0CD2">
      <w:pPr>
        <w:rPr>
          <w:b/>
          <w:bCs/>
        </w:rPr>
      </w:pPr>
      <w:r w:rsidRPr="001A0CD2">
        <w:rPr>
          <w:b/>
          <w:bCs/>
        </w:rPr>
        <w:t>Automatic Windows Shutdown</w:t>
      </w:r>
    </w:p>
    <w:p w14:paraId="4261B4B3" w14:textId="77777777" w:rsidR="001A0CD2" w:rsidRPr="001A0CD2" w:rsidRDefault="001A0CD2" w:rsidP="001A0CD2">
      <w:r w:rsidRPr="001A0CD2">
        <w:t>This feature works similarly to the restart scheduler; however, instead of restarting the computer, Windows performs a safe system shutdown.</w:t>
      </w:r>
    </w:p>
    <w:p w14:paraId="395E209A" w14:textId="77777777" w:rsidR="001A0CD2" w:rsidRPr="001A0CD2" w:rsidRDefault="001A0CD2" w:rsidP="001A0CD2">
      <w:r w:rsidRPr="001A0CD2">
        <w:t>Each schedule entry can have its own execution time.</w:t>
      </w:r>
    </w:p>
    <w:p w14:paraId="6B158B29" w14:textId="77777777" w:rsidR="001A0CD2" w:rsidRPr="001A0CD2" w:rsidRDefault="001A0CD2" w:rsidP="001A0CD2">
      <w:r w:rsidRPr="001A0CD2">
        <w:t>This function is especially useful when the computer should automatically power off after monitoring has finished or at the end of the working day.</w:t>
      </w:r>
    </w:p>
    <w:p w14:paraId="34888E38" w14:textId="77777777" w:rsidR="001A0CD2" w:rsidRPr="001A0CD2" w:rsidRDefault="001A0CD2" w:rsidP="001A0CD2">
      <w:r w:rsidRPr="001A0CD2">
        <w:pict w14:anchorId="4DA3A030">
          <v:rect id="_x0000_i1071" style="width:0;height:1.5pt" o:hralign="center" o:hrstd="t" o:hr="t" fillcolor="#a0a0a0" stroked="f"/>
        </w:pict>
      </w:r>
    </w:p>
    <w:p w14:paraId="75C4CA97" w14:textId="77777777" w:rsidR="001A0CD2" w:rsidRPr="001A0CD2" w:rsidRDefault="001A0CD2" w:rsidP="001A0CD2">
      <w:pPr>
        <w:rPr>
          <w:b/>
          <w:bCs/>
        </w:rPr>
      </w:pPr>
      <w:r w:rsidRPr="001A0CD2">
        <w:rPr>
          <w:b/>
          <w:bCs/>
        </w:rPr>
        <w:t>Practical Configuration Examples</w:t>
      </w:r>
    </w:p>
    <w:p w14:paraId="199CF14D" w14:textId="77777777" w:rsidR="001A0CD2" w:rsidRPr="001A0CD2" w:rsidRDefault="001A0CD2" w:rsidP="001A0CD2">
      <w:pPr>
        <w:numPr>
          <w:ilvl w:val="0"/>
          <w:numId w:val="11"/>
        </w:numPr>
      </w:pPr>
      <w:r w:rsidRPr="001A0CD2">
        <w:rPr>
          <w:b/>
          <w:bCs/>
        </w:rPr>
        <w:t>24/7 Monitoring Computer</w:t>
      </w:r>
      <w:r w:rsidRPr="001A0CD2">
        <w:t xml:space="preserve"> – automatically restart Windows every day at </w:t>
      </w:r>
      <w:r w:rsidRPr="001A0CD2">
        <w:rPr>
          <w:b/>
          <w:bCs/>
        </w:rPr>
        <w:t>03:00</w:t>
      </w:r>
      <w:r w:rsidRPr="001A0CD2">
        <w:t xml:space="preserve">. </w:t>
      </w:r>
    </w:p>
    <w:p w14:paraId="34E1E6EC" w14:textId="77777777" w:rsidR="001A0CD2" w:rsidRPr="001A0CD2" w:rsidRDefault="001A0CD2" w:rsidP="001A0CD2">
      <w:pPr>
        <w:numPr>
          <w:ilvl w:val="0"/>
          <w:numId w:val="11"/>
        </w:numPr>
      </w:pPr>
      <w:r w:rsidRPr="001A0CD2">
        <w:rPr>
          <w:b/>
          <w:bCs/>
        </w:rPr>
        <w:lastRenderedPageBreak/>
        <w:t>Office Workstation</w:t>
      </w:r>
      <w:r w:rsidRPr="001A0CD2">
        <w:t xml:space="preserve"> – automatically shut down Windows at </w:t>
      </w:r>
      <w:r w:rsidRPr="001A0CD2">
        <w:rPr>
          <w:b/>
          <w:bCs/>
        </w:rPr>
        <w:t>18:00</w:t>
      </w:r>
      <w:r w:rsidRPr="001A0CD2">
        <w:t xml:space="preserve"> after the workday ends. </w:t>
      </w:r>
    </w:p>
    <w:p w14:paraId="5964BE4E" w14:textId="77777777" w:rsidR="001A0CD2" w:rsidRPr="001A0CD2" w:rsidRDefault="001A0CD2" w:rsidP="001A0CD2">
      <w:pPr>
        <w:numPr>
          <w:ilvl w:val="0"/>
          <w:numId w:val="11"/>
        </w:numPr>
      </w:pPr>
      <w:r w:rsidRPr="001A0CD2">
        <w:rPr>
          <w:b/>
          <w:bCs/>
        </w:rPr>
        <w:t>Internet SDR Receiver</w:t>
      </w:r>
      <w:r w:rsidRPr="001A0CD2">
        <w:t xml:space="preserve"> – restart the operating system once per day during periods of minimal listener activity. </w:t>
      </w:r>
    </w:p>
    <w:p w14:paraId="08E5969F" w14:textId="77777777" w:rsidR="001A0CD2" w:rsidRPr="001A0CD2" w:rsidRDefault="001A0CD2" w:rsidP="001A0CD2">
      <w:pPr>
        <w:numPr>
          <w:ilvl w:val="0"/>
          <w:numId w:val="11"/>
        </w:numPr>
      </w:pPr>
      <w:r w:rsidRPr="001A0CD2">
        <w:rPr>
          <w:b/>
          <w:bCs/>
        </w:rPr>
        <w:t>Test Computer</w:t>
      </w:r>
      <w:r w:rsidRPr="001A0CD2">
        <w:t xml:space="preserve"> – perform several scheduled restarts throughout the day to refresh the testing environment. </w:t>
      </w:r>
    </w:p>
    <w:p w14:paraId="6AD014E5" w14:textId="77777777" w:rsidR="001A0CD2" w:rsidRPr="001A0CD2" w:rsidRDefault="001A0CD2" w:rsidP="001A0CD2">
      <w:r w:rsidRPr="001A0CD2">
        <w:pict w14:anchorId="19451DDE">
          <v:rect id="_x0000_i1072" style="width:0;height:1.5pt" o:hralign="center" o:hrstd="t" o:hr="t" fillcolor="#a0a0a0" stroked="f"/>
        </w:pict>
      </w:r>
    </w:p>
    <w:p w14:paraId="4BBE8BCD" w14:textId="77777777" w:rsidR="001A0CD2" w:rsidRPr="001A0CD2" w:rsidRDefault="001A0CD2" w:rsidP="001A0CD2">
      <w:pPr>
        <w:rPr>
          <w:b/>
          <w:bCs/>
        </w:rPr>
      </w:pPr>
      <w:r w:rsidRPr="001A0CD2">
        <w:rPr>
          <w:b/>
          <w:bCs/>
        </w:rPr>
        <w:t>5.8. Recommended Settings</w:t>
      </w:r>
    </w:p>
    <w:p w14:paraId="680625FD" w14:textId="77777777" w:rsidR="001A0CD2" w:rsidRPr="001A0CD2" w:rsidRDefault="001A0CD2" w:rsidP="001A0CD2">
      <w:r w:rsidRPr="001A0CD2">
        <w:t>For everyday use, it is recommended to enable only the features that are actually required.</w:t>
      </w:r>
    </w:p>
    <w:p w14:paraId="4EEC580A" w14:textId="77777777" w:rsidR="001A0CD2" w:rsidRPr="001A0CD2" w:rsidRDefault="001A0CD2" w:rsidP="001A0CD2">
      <w:r w:rsidRPr="001A0CD2">
        <w:t xml:space="preserve">When using an </w:t>
      </w:r>
      <w:r w:rsidRPr="001A0CD2">
        <w:rPr>
          <w:b/>
          <w:bCs/>
        </w:rPr>
        <w:t>RTL-SDR</w:t>
      </w:r>
      <w:r w:rsidRPr="001A0CD2">
        <w:t xml:space="preserve"> receiver, enabling </w:t>
      </w:r>
      <w:r w:rsidRPr="001A0CD2">
        <w:rPr>
          <w:b/>
          <w:bCs/>
        </w:rPr>
        <w:t>automatic MP3 recording</w:t>
      </w:r>
      <w:r w:rsidRPr="001A0CD2">
        <w:t xml:space="preserve"> and the </w:t>
      </w:r>
      <w:r w:rsidRPr="001A0CD2">
        <w:rPr>
          <w:b/>
          <w:bCs/>
        </w:rPr>
        <w:t>Ham Radio</w:t>
      </w:r>
      <w:r w:rsidRPr="001A0CD2">
        <w:t xml:space="preserve"> modules is recommended.</w:t>
      </w:r>
    </w:p>
    <w:p w14:paraId="5BFA5E82" w14:textId="77777777" w:rsidR="001A0CD2" w:rsidRPr="001A0CD2" w:rsidRDefault="001A0CD2" w:rsidP="001A0CD2">
      <w:r w:rsidRPr="001A0CD2">
        <w:t>If the computer operates continuously, scheduling a single automatic Windows restart during off-peak hours can improve long-term system stability and reliability.</w:t>
      </w:r>
    </w:p>
    <w:p w14:paraId="2F088A21" w14:textId="77777777" w:rsidR="001A0CD2" w:rsidRPr="001A0CD2" w:rsidRDefault="001A0CD2" w:rsidP="001A0CD2">
      <w:r w:rsidRPr="001A0CD2">
        <w:pict w14:anchorId="0B978B9E">
          <v:rect id="_x0000_i1073" style="width:0;height:1.5pt" o:hralign="center" o:hrstd="t" o:hr="t" fillcolor="#a0a0a0" stroked="f"/>
        </w:pict>
      </w:r>
    </w:p>
    <w:p w14:paraId="75A7D2DA" w14:textId="77777777" w:rsidR="001A0CD2" w:rsidRPr="001A0CD2" w:rsidRDefault="001A0CD2" w:rsidP="001A0CD2">
      <w:pPr>
        <w:rPr>
          <w:b/>
          <w:bCs/>
        </w:rPr>
      </w:pPr>
      <w:r w:rsidRPr="001A0CD2">
        <w:rPr>
          <w:b/>
          <w:bCs/>
        </w:rPr>
        <w:t>5.9. Final Notes</w:t>
      </w:r>
    </w:p>
    <w:p w14:paraId="4250DE3F" w14:textId="77777777" w:rsidR="001A0CD2" w:rsidRPr="001A0CD2" w:rsidRDefault="001A0CD2" w:rsidP="001A0CD2">
      <w:r w:rsidRPr="001A0CD2">
        <w:t xml:space="preserve">The </w:t>
      </w:r>
      <w:r w:rsidRPr="001A0CD2">
        <w:rPr>
          <w:b/>
          <w:bCs/>
        </w:rPr>
        <w:t>Options</w:t>
      </w:r>
      <w:r w:rsidRPr="001A0CD2">
        <w:t xml:space="preserve"> window provides comprehensive configuration of </w:t>
      </w:r>
      <w:r w:rsidRPr="001A0CD2">
        <w:rPr>
          <w:b/>
          <w:bCs/>
        </w:rPr>
        <w:t>Custom MC Taskbar</w:t>
      </w:r>
      <w:r w:rsidRPr="001A0CD2">
        <w:t>.</w:t>
      </w:r>
    </w:p>
    <w:p w14:paraId="336AE3D7" w14:textId="77777777" w:rsidR="001A0CD2" w:rsidRPr="001A0CD2" w:rsidRDefault="001A0CD2" w:rsidP="001A0CD2">
      <w:r w:rsidRPr="001A0CD2">
        <w:t>All settings are organized into logical categories, allowing users to quickly locate and configure the desired features.</w:t>
      </w:r>
    </w:p>
    <w:p w14:paraId="26B3777D" w14:textId="77777777" w:rsidR="001A0CD2" w:rsidRPr="001A0CD2" w:rsidRDefault="001A0CD2" w:rsidP="001A0CD2">
      <w:r w:rsidRPr="001A0CD2">
        <w:t xml:space="preserve">After making significant configuration changes, it is recommended to verify that all required modules—such as </w:t>
      </w:r>
      <w:r w:rsidRPr="001A0CD2">
        <w:rPr>
          <w:b/>
          <w:bCs/>
        </w:rPr>
        <w:t>Microsoft Outlook</w:t>
      </w:r>
      <w:r w:rsidRPr="001A0CD2">
        <w:t xml:space="preserve">, </w:t>
      </w:r>
      <w:r w:rsidRPr="001A0CD2">
        <w:rPr>
          <w:b/>
          <w:bCs/>
        </w:rPr>
        <w:t>RTL-SDR</w:t>
      </w:r>
      <w:r w:rsidRPr="001A0CD2">
        <w:t xml:space="preserve">, and the </w:t>
      </w:r>
      <w:r w:rsidRPr="001A0CD2">
        <w:rPr>
          <w:b/>
          <w:bCs/>
        </w:rPr>
        <w:t>Internet Audio Streaming</w:t>
      </w:r>
      <w:r w:rsidRPr="001A0CD2">
        <w:t xml:space="preserve"> components—are operating correctly.</w:t>
      </w:r>
    </w:p>
    <w:p w14:paraId="34BA3F3E" w14:textId="77777777" w:rsidR="006423D9" w:rsidRDefault="006423D9" w:rsidP="001A0CD2"/>
    <w:sectPr w:rsidR="006423D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10BB7FDF"/>
    <w:multiLevelType w:val="multilevel"/>
    <w:tmpl w:val="BA32B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CA6CDF"/>
    <w:multiLevelType w:val="multilevel"/>
    <w:tmpl w:val="0262C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7245300">
    <w:abstractNumId w:val="8"/>
  </w:num>
  <w:num w:numId="2" w16cid:durableId="1225917911">
    <w:abstractNumId w:val="6"/>
  </w:num>
  <w:num w:numId="3" w16cid:durableId="1074164348">
    <w:abstractNumId w:val="5"/>
  </w:num>
  <w:num w:numId="4" w16cid:durableId="2115129036">
    <w:abstractNumId w:val="4"/>
  </w:num>
  <w:num w:numId="5" w16cid:durableId="1131943084">
    <w:abstractNumId w:val="7"/>
  </w:num>
  <w:num w:numId="6" w16cid:durableId="772749191">
    <w:abstractNumId w:val="3"/>
  </w:num>
  <w:num w:numId="7" w16cid:durableId="257567286">
    <w:abstractNumId w:val="2"/>
  </w:num>
  <w:num w:numId="8" w16cid:durableId="423766078">
    <w:abstractNumId w:val="1"/>
  </w:num>
  <w:num w:numId="9" w16cid:durableId="1714379337">
    <w:abstractNumId w:val="0"/>
  </w:num>
  <w:num w:numId="10" w16cid:durableId="2134130133">
    <w:abstractNumId w:val="9"/>
  </w:num>
  <w:num w:numId="11" w16cid:durableId="2769161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0CD2"/>
    <w:rsid w:val="0029639D"/>
    <w:rsid w:val="00326F90"/>
    <w:rsid w:val="006423D9"/>
    <w:rsid w:val="00AA1D8D"/>
    <w:rsid w:val="00B47730"/>
    <w:rsid w:val="00CB0664"/>
    <w:rsid w:val="00F02CE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674A9"/>
  <w14:defaultImageDpi w14:val="300"/>
  <w15:docId w15:val="{0963E5DD-B1AF-4497-A802-5981F97F5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Calibri" w:hAnsi="Calibri"/>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775314">
      <w:bodyDiv w:val="1"/>
      <w:marLeft w:val="0"/>
      <w:marRight w:val="0"/>
      <w:marTop w:val="0"/>
      <w:marBottom w:val="0"/>
      <w:divBdr>
        <w:top w:val="none" w:sz="0" w:space="0" w:color="auto"/>
        <w:left w:val="none" w:sz="0" w:space="0" w:color="auto"/>
        <w:bottom w:val="none" w:sz="0" w:space="0" w:color="auto"/>
        <w:right w:val="none" w:sz="0" w:space="0" w:color="auto"/>
      </w:divBdr>
    </w:div>
    <w:div w:id="126715005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1177</Words>
  <Characters>6710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Marek Czuba</cp:lastModifiedBy>
  <cp:revision>2</cp:revision>
  <dcterms:created xsi:type="dcterms:W3CDTF">2013-12-23T23:15:00Z</dcterms:created>
  <dcterms:modified xsi:type="dcterms:W3CDTF">2026-08-05T07:15:00Z</dcterms:modified>
  <cp:category/>
</cp:coreProperties>
</file>